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0822" w14:textId="63A7B185" w:rsidR="003F375F" w:rsidRPr="003F375F" w:rsidRDefault="003F375F" w:rsidP="003F375F">
      <w:pPr>
        <w:rPr>
          <w:b/>
          <w:bCs/>
          <w:sz w:val="28"/>
          <w:szCs w:val="28"/>
        </w:rPr>
      </w:pPr>
      <w:r w:rsidRPr="003F375F">
        <w:rPr>
          <w:b/>
          <w:bCs/>
          <w:sz w:val="28"/>
          <w:szCs w:val="28"/>
        </w:rPr>
        <w:t xml:space="preserve">Les maternelles ouvrent leurs portes </w:t>
      </w:r>
    </w:p>
    <w:p w14:paraId="25781AA2" w14:textId="13314AA9" w:rsidR="003F375F" w:rsidRDefault="00CD2F47" w:rsidP="00CD2F47">
      <w:pPr>
        <w:jc w:val="both"/>
      </w:pPr>
      <w:r>
        <w:t>Le</w:t>
      </w:r>
      <w:r w:rsidR="003F375F">
        <w:t xml:space="preserve">s écoles </w:t>
      </w:r>
      <w:r w:rsidR="003F375F" w:rsidRPr="003F375F">
        <w:t>maternelle</w:t>
      </w:r>
      <w:r w:rsidR="003F375F">
        <w:t>s</w:t>
      </w:r>
      <w:r w:rsidR="003F375F" w:rsidRPr="003F375F">
        <w:t xml:space="preserve"> </w:t>
      </w:r>
      <w:r w:rsidR="003F375F">
        <w:t>Jules Ferry et Pierre et Marie Curie vous accueille</w:t>
      </w:r>
      <w:r w:rsidR="00AD45DE">
        <w:t>ront</w:t>
      </w:r>
      <w:r w:rsidR="003F375F">
        <w:t xml:space="preserve"> le samedi 1</w:t>
      </w:r>
      <w:r w:rsidR="003F375F" w:rsidRPr="003F375F">
        <w:rPr>
          <w:vertAlign w:val="superscript"/>
        </w:rPr>
        <w:t>er</w:t>
      </w:r>
      <w:r w:rsidR="003F375F">
        <w:t xml:space="preserve"> mars de 10h à 12h, tandis que La Jaudette ouvr</w:t>
      </w:r>
      <w:r w:rsidR="00AD45DE">
        <w:t>ira</w:t>
      </w:r>
      <w:r w:rsidR="003F375F">
        <w:t xml:space="preserve"> ses portes le vendredi 21 mars de 17h30 à 19h30.</w:t>
      </w:r>
      <w:r w:rsidR="003F375F" w:rsidRPr="003F375F">
        <w:t xml:space="preserve"> </w:t>
      </w:r>
      <w:r w:rsidR="003F375F">
        <w:t>Ces portes ouvertes sont l’</w:t>
      </w:r>
      <w:r w:rsidR="003F375F" w:rsidRPr="002B12E6">
        <w:t>occasion pour les</w:t>
      </w:r>
      <w:r w:rsidR="003F375F">
        <w:t xml:space="preserve"> </w:t>
      </w:r>
      <w:r w:rsidR="003F375F" w:rsidRPr="002B12E6">
        <w:t>futurs élèves et l</w:t>
      </w:r>
      <w:r w:rsidR="003F375F">
        <w:t>eurs</w:t>
      </w:r>
      <w:r w:rsidR="003F375F" w:rsidRPr="002B12E6">
        <w:t xml:space="preserve"> parents</w:t>
      </w:r>
      <w:r w:rsidR="003F375F">
        <w:t xml:space="preserve"> </w:t>
      </w:r>
      <w:r w:rsidR="003F375F" w:rsidRPr="002B12E6">
        <w:t xml:space="preserve">de </w:t>
      </w:r>
      <w:r w:rsidR="003F375F">
        <w:t>visiter les locaux</w:t>
      </w:r>
      <w:r w:rsidR="00C37F6A">
        <w:t>,</w:t>
      </w:r>
      <w:r w:rsidR="003F375F">
        <w:t xml:space="preserve"> </w:t>
      </w:r>
      <w:r w:rsidR="003F375F" w:rsidRPr="002B12E6">
        <w:t>rencontrer</w:t>
      </w:r>
      <w:r>
        <w:t xml:space="preserve"> et échanger avec</w:t>
      </w:r>
      <w:r w:rsidR="003F375F" w:rsidRPr="002B12E6">
        <w:t xml:space="preserve"> les équipes</w:t>
      </w:r>
      <w:r w:rsidR="003F375F">
        <w:t xml:space="preserve"> enseignant</w:t>
      </w:r>
      <w:r>
        <w:t>e</w:t>
      </w:r>
      <w:r w:rsidR="003F375F">
        <w:t>s, ATSEM et animateurs</w:t>
      </w:r>
      <w:r>
        <w:t xml:space="preserve"> périscolaires</w:t>
      </w:r>
      <w:r w:rsidR="003F375F" w:rsidRPr="002B12E6">
        <w:t>.</w:t>
      </w:r>
      <w:r w:rsidR="003F375F">
        <w:t xml:space="preserve"> Les inscriptions scolaires s’effectuent auprès du guichet unique. Cette année, en raison de la modification de la sectorisation scolaire, </w:t>
      </w:r>
      <w:r>
        <w:t>il est conseillé de vous r</w:t>
      </w:r>
      <w:r w:rsidR="003F375F">
        <w:t>enseigne</w:t>
      </w:r>
      <w:r>
        <w:t xml:space="preserve">r </w:t>
      </w:r>
      <w:r w:rsidR="003F375F">
        <w:t>auprès de la mairie pour connaître votre école de rattachement.</w:t>
      </w:r>
      <w:r>
        <w:t xml:space="preserve"> Le changement de carte scolaire ne concerne que les nouvelles inscriptions et les fratries seront prises en compte.</w:t>
      </w:r>
    </w:p>
    <w:p w14:paraId="382A8ED3" w14:textId="5EBEF4B0" w:rsidR="00803D1E" w:rsidRPr="00803D1E" w:rsidRDefault="00803D1E" w:rsidP="00CD2F47">
      <w:pPr>
        <w:jc w:val="both"/>
        <w:rPr>
          <w:color w:val="FF0000"/>
        </w:rPr>
      </w:pPr>
      <w:r w:rsidRPr="00803D1E">
        <w:rPr>
          <w:color w:val="FF0000"/>
        </w:rPr>
        <w:t>Portes ouvertes</w:t>
      </w:r>
    </w:p>
    <w:p w14:paraId="2BDBCAB2" w14:textId="03C99ED7" w:rsidR="00383D61" w:rsidRPr="003F375F" w:rsidRDefault="00383D61" w:rsidP="003F375F"/>
    <w:sectPr w:rsidR="00383D61" w:rsidRPr="003F375F" w:rsidSect="006E7F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5F"/>
    <w:rsid w:val="00053823"/>
    <w:rsid w:val="00262A29"/>
    <w:rsid w:val="00333782"/>
    <w:rsid w:val="00383D61"/>
    <w:rsid w:val="003F375F"/>
    <w:rsid w:val="00522FF6"/>
    <w:rsid w:val="006342F6"/>
    <w:rsid w:val="006B366C"/>
    <w:rsid w:val="006E7F58"/>
    <w:rsid w:val="00803D1E"/>
    <w:rsid w:val="00996292"/>
    <w:rsid w:val="00AD45DE"/>
    <w:rsid w:val="00B637E2"/>
    <w:rsid w:val="00C37F6A"/>
    <w:rsid w:val="00CD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C490"/>
  <w15:chartTrackingRefBased/>
  <w15:docId w15:val="{785E80F3-6F75-4B2E-8D32-1DBD7515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3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3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3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3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3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3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3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3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3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3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3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3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375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375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37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37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37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37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3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3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3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3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3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37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37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375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3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375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3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 Goff</dc:creator>
  <cp:keywords/>
  <dc:description/>
  <cp:lastModifiedBy>Elsa Menu</cp:lastModifiedBy>
  <cp:revision>4</cp:revision>
  <dcterms:created xsi:type="dcterms:W3CDTF">2025-01-24T13:17:00Z</dcterms:created>
  <dcterms:modified xsi:type="dcterms:W3CDTF">2025-02-04T08:28:00Z</dcterms:modified>
</cp:coreProperties>
</file>