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16D3" w14:textId="05382577" w:rsidR="00BF5A1A" w:rsidRPr="00C2198E" w:rsidRDefault="00BF5A1A">
      <w:pPr>
        <w:rPr>
          <w:b/>
          <w:bCs/>
          <w:color w:val="FF0000"/>
          <w:sz w:val="32"/>
          <w:szCs w:val="32"/>
        </w:rPr>
      </w:pPr>
      <w:r w:rsidRPr="00C2198E">
        <w:rPr>
          <w:b/>
          <w:bCs/>
          <w:color w:val="FF0000"/>
          <w:sz w:val="32"/>
          <w:szCs w:val="32"/>
        </w:rPr>
        <w:t>Visuel cabane</w:t>
      </w:r>
    </w:p>
    <w:p w14:paraId="275F0933" w14:textId="2A5A5090" w:rsidR="00BF5A1A" w:rsidRPr="00BF5A1A" w:rsidRDefault="00BF5A1A">
      <w:pPr>
        <w:rPr>
          <w:color w:val="FF0000"/>
        </w:rPr>
      </w:pPr>
      <w:r w:rsidRPr="00BF5A1A">
        <w:rPr>
          <w:color w:val="FF0000"/>
        </w:rPr>
        <w:t xml:space="preserve">Légende : </w:t>
      </w:r>
      <w:r w:rsidRPr="00C2198E">
        <w:rPr>
          <w:i/>
          <w:iCs/>
          <w:color w:val="FF0000"/>
        </w:rPr>
        <w:t>La Cabane des familles</w:t>
      </w:r>
      <w:r w:rsidRPr="00BF5A1A">
        <w:rPr>
          <w:color w:val="FF0000"/>
        </w:rPr>
        <w:t xml:space="preserve"> vous accueille en accès libre les lundis, mercredis et vendredis.</w:t>
      </w:r>
    </w:p>
    <w:p w14:paraId="6F501CCF" w14:textId="25DC8F8F" w:rsidR="00383D61" w:rsidRPr="00D84FC1" w:rsidRDefault="003829F6">
      <w:pPr>
        <w:rPr>
          <w:b/>
          <w:bCs/>
          <w:sz w:val="32"/>
          <w:szCs w:val="32"/>
        </w:rPr>
      </w:pPr>
      <w:r w:rsidRPr="00D84FC1">
        <w:rPr>
          <w:b/>
          <w:bCs/>
          <w:sz w:val="32"/>
          <w:szCs w:val="32"/>
        </w:rPr>
        <w:t>La parentalité se construit à St-Barth</w:t>
      </w:r>
    </w:p>
    <w:p w14:paraId="098C1D5D" w14:textId="36FAE256" w:rsidR="003829F6" w:rsidRDefault="00D84FC1">
      <w:r>
        <w:rPr>
          <w:b/>
          <w:bCs/>
        </w:rPr>
        <w:t>Le</w:t>
      </w:r>
      <w:r w:rsidR="003829F6" w:rsidRPr="003829F6">
        <w:rPr>
          <w:b/>
          <w:bCs/>
        </w:rPr>
        <w:t xml:space="preserve"> Village Pierre Rabhi (VPR) organise un temps fort</w:t>
      </w:r>
      <w:r w:rsidR="003829F6">
        <w:rPr>
          <w:b/>
          <w:bCs/>
        </w:rPr>
        <w:t xml:space="preserve"> </w:t>
      </w:r>
      <w:r w:rsidR="00C2198E">
        <w:rPr>
          <w:b/>
          <w:bCs/>
        </w:rPr>
        <w:t xml:space="preserve">sur la </w:t>
      </w:r>
      <w:r w:rsidR="003829F6">
        <w:rPr>
          <w:b/>
          <w:bCs/>
        </w:rPr>
        <w:t>parentalité</w:t>
      </w:r>
      <w:r w:rsidR="003829F6" w:rsidRPr="003829F6">
        <w:rPr>
          <w:b/>
          <w:bCs/>
        </w:rPr>
        <w:t xml:space="preserve"> le vendredi 25 avril, de 16h30 à 21h.</w:t>
      </w:r>
      <w:r w:rsidR="003829F6">
        <w:t xml:space="preserve"> L’objectif de cette soirée est de découvrir les actions parental</w:t>
      </w:r>
      <w:r>
        <w:t>es</w:t>
      </w:r>
      <w:r w:rsidR="003829F6">
        <w:t xml:space="preserve"> sur la commune mais aussi de récolter des idées et de recueillir les besoins des familles pour l’écriture du projet social 2026-20</w:t>
      </w:r>
      <w:r w:rsidR="00E70081">
        <w:t>29</w:t>
      </w:r>
      <w:r w:rsidR="003829F6">
        <w:t xml:space="preserve">. La particularité de ce temps fort est qu’il se </w:t>
      </w:r>
      <w:proofErr w:type="spellStart"/>
      <w:r w:rsidR="003829F6">
        <w:t>co-construit</w:t>
      </w:r>
      <w:proofErr w:type="spellEnd"/>
      <w:r w:rsidR="003829F6">
        <w:t xml:space="preserve"> avec les familles. </w:t>
      </w:r>
      <w:r>
        <w:t>Ainsi,</w:t>
      </w:r>
      <w:r w:rsidR="003829F6">
        <w:t xml:space="preserve"> le VPR recherche des parents volontaires pour </w:t>
      </w:r>
      <w:r>
        <w:t>imaginer</w:t>
      </w:r>
      <w:r w:rsidR="003829F6">
        <w:t xml:space="preserve"> cette soirée, les animations, le repas, etc. Les réunions de préparation se feront en fonction des horaires des parents volontaires. Cette soirée </w:t>
      </w:r>
      <w:r w:rsidR="00DE5092">
        <w:t xml:space="preserve">est </w:t>
      </w:r>
      <w:r w:rsidR="003829F6">
        <w:t xml:space="preserve">gratuite </w:t>
      </w:r>
      <w:r w:rsidR="00DE5092">
        <w:t xml:space="preserve">et </w:t>
      </w:r>
      <w:r w:rsidR="003829F6">
        <w:t>destinée à tous</w:t>
      </w:r>
      <w:r>
        <w:t xml:space="preserve"> </w:t>
      </w:r>
      <w:r w:rsidR="00C2198E">
        <w:t xml:space="preserve">les </w:t>
      </w:r>
      <w:r w:rsidR="003829F6">
        <w:t>parents désireux de créer du lien entre familles.</w:t>
      </w:r>
      <w:r w:rsidR="00DE5092">
        <w:t xml:space="preserve"> </w:t>
      </w:r>
      <w:r w:rsidR="003829F6">
        <w:t xml:space="preserve">Si vous êtes intéressé pour participer à </w:t>
      </w:r>
      <w:r>
        <w:t>la préparation</w:t>
      </w:r>
      <w:r w:rsidR="003829F6">
        <w:t xml:space="preserve"> de cette soirée, contacte</w:t>
      </w:r>
      <w:r w:rsidR="00C2198E">
        <w:t>z</w:t>
      </w:r>
      <w:r w:rsidR="003829F6">
        <w:t xml:space="preserve"> Elodie Oger au 02 41 96 12 60.</w:t>
      </w:r>
    </w:p>
    <w:p w14:paraId="6FDEA5AB" w14:textId="7B05BF61" w:rsidR="00DE5092" w:rsidRPr="00D84FC1" w:rsidRDefault="00DE5092">
      <w:pPr>
        <w:rPr>
          <w:b/>
          <w:bCs/>
          <w:color w:val="FF0000"/>
        </w:rPr>
      </w:pPr>
      <w:r w:rsidRPr="00D84FC1">
        <w:rPr>
          <w:b/>
          <w:bCs/>
          <w:color w:val="FF0000"/>
        </w:rPr>
        <w:t>Un lieu dédié à la parentalité</w:t>
      </w:r>
    </w:p>
    <w:p w14:paraId="74FCBCC1" w14:textId="0475966C" w:rsidR="003829F6" w:rsidRDefault="00DE5092" w:rsidP="0059722F">
      <w:r>
        <w:t xml:space="preserve">Ouvert en novembre au sein du VPR, </w:t>
      </w:r>
      <w:r w:rsidRPr="00C2198E">
        <w:rPr>
          <w:i/>
          <w:iCs/>
        </w:rPr>
        <w:t xml:space="preserve">La </w:t>
      </w:r>
      <w:r w:rsidR="00C2198E" w:rsidRPr="00C2198E">
        <w:rPr>
          <w:i/>
          <w:iCs/>
        </w:rPr>
        <w:t>C</w:t>
      </w:r>
      <w:r w:rsidRPr="00C2198E">
        <w:rPr>
          <w:i/>
          <w:iCs/>
        </w:rPr>
        <w:t>abane des familles</w:t>
      </w:r>
      <w:r>
        <w:t xml:space="preserve"> vous accueille</w:t>
      </w:r>
      <w:r w:rsidR="0059722F">
        <w:t xml:space="preserve"> en accès libre</w:t>
      </w:r>
      <w:r w:rsidR="0059722F" w:rsidRPr="00DE5092">
        <w:t xml:space="preserve"> le lundi et le vendredi</w:t>
      </w:r>
      <w:r w:rsidR="0059722F">
        <w:t xml:space="preserve"> de</w:t>
      </w:r>
      <w:r w:rsidR="0059722F" w:rsidRPr="00DE5092">
        <w:t xml:space="preserve"> 8h45</w:t>
      </w:r>
      <w:r w:rsidR="0059722F">
        <w:t xml:space="preserve"> à </w:t>
      </w:r>
      <w:r w:rsidR="0059722F" w:rsidRPr="00DE5092">
        <w:t xml:space="preserve">12h30 </w:t>
      </w:r>
      <w:r w:rsidR="0059722F">
        <w:t xml:space="preserve">et de </w:t>
      </w:r>
      <w:r w:rsidR="0059722F" w:rsidRPr="00DE5092">
        <w:t>13h30</w:t>
      </w:r>
      <w:r w:rsidR="0059722F">
        <w:t xml:space="preserve"> à </w:t>
      </w:r>
      <w:r w:rsidR="0059722F" w:rsidRPr="00DE5092">
        <w:t xml:space="preserve">17h30 et le mercredi </w:t>
      </w:r>
      <w:r w:rsidR="0059722F">
        <w:t xml:space="preserve">de </w:t>
      </w:r>
      <w:r w:rsidR="0059722F" w:rsidRPr="00DE5092">
        <w:t>13h30</w:t>
      </w:r>
      <w:r w:rsidR="0059722F">
        <w:t xml:space="preserve"> à </w:t>
      </w:r>
      <w:r w:rsidR="0059722F" w:rsidRPr="00DE5092">
        <w:t>17h30</w:t>
      </w:r>
      <w:r w:rsidR="0059722F">
        <w:t>,</w:t>
      </w:r>
      <w:r w:rsidR="0059722F" w:rsidRPr="00DE5092">
        <w:t xml:space="preserve"> sur </w:t>
      </w:r>
      <w:r w:rsidR="0059722F">
        <w:t xml:space="preserve">simple </w:t>
      </w:r>
      <w:r w:rsidR="0059722F" w:rsidRPr="00DE5092">
        <w:t>réservation</w:t>
      </w:r>
      <w:r w:rsidR="0059722F">
        <w:t>.</w:t>
      </w:r>
      <w:r w:rsidR="0059722F" w:rsidRPr="0059722F">
        <w:t xml:space="preserve"> </w:t>
      </w:r>
      <w:proofErr w:type="spellStart"/>
      <w:r w:rsidR="0059722F">
        <w:t>C</w:t>
      </w:r>
      <w:r w:rsidR="0059722F" w:rsidRPr="00DE5092">
        <w:t>o-construit</w:t>
      </w:r>
      <w:proofErr w:type="spellEnd"/>
      <w:r w:rsidR="0059722F" w:rsidRPr="00DE5092">
        <w:t xml:space="preserve"> avec un groupe de parents</w:t>
      </w:r>
      <w:r w:rsidR="0059722F">
        <w:t xml:space="preserve">, ce </w:t>
      </w:r>
      <w:r w:rsidR="0059722F" w:rsidRPr="00DE5092">
        <w:t>nouvel espace dédié à l’accueil des familles</w:t>
      </w:r>
      <w:r w:rsidR="0059722F">
        <w:t xml:space="preserve"> </w:t>
      </w:r>
      <w:r w:rsidR="0059722F" w:rsidRPr="00DE5092">
        <w:t xml:space="preserve">est un lieu qui se veut vivant et partagé, ouvert aux </w:t>
      </w:r>
      <w:r w:rsidR="0059722F">
        <w:t xml:space="preserve">parents, grands-parents ou futurs parents, avec ou sans enfant, et sans limite d’âge. Vous y trouverez des jeux diversifiés, pour tout âge, et notamment les malles pédagogiques que vous pouvez emprunter. Par ailleurs, </w:t>
      </w:r>
      <w:r w:rsidR="00C2198E" w:rsidRPr="00C2198E">
        <w:rPr>
          <w:i/>
          <w:iCs/>
        </w:rPr>
        <w:t>L</w:t>
      </w:r>
      <w:r w:rsidR="00D84FC1" w:rsidRPr="00C2198E">
        <w:rPr>
          <w:i/>
          <w:iCs/>
        </w:rPr>
        <w:t>e Café des parents</w:t>
      </w:r>
      <w:r w:rsidR="00D84FC1">
        <w:t xml:space="preserve"> s’y déroule tous</w:t>
      </w:r>
      <w:r w:rsidR="0059722F">
        <w:t xml:space="preserve"> les </w:t>
      </w:r>
      <w:r w:rsidR="0059722F" w:rsidRPr="0059722F">
        <w:t>derniers mercredis de chaque mois</w:t>
      </w:r>
      <w:r w:rsidR="00D84FC1">
        <w:t xml:space="preserve"> de 9h à 11h30,</w:t>
      </w:r>
      <w:r w:rsidR="0059722F">
        <w:t xml:space="preserve"> </w:t>
      </w:r>
      <w:r w:rsidR="00D84FC1">
        <w:t>afin d’</w:t>
      </w:r>
      <w:r w:rsidR="0059722F">
        <w:t xml:space="preserve">échanger </w:t>
      </w:r>
      <w:r w:rsidR="00D84FC1">
        <w:t>entre parents</w:t>
      </w:r>
      <w:r w:rsidR="0059722F">
        <w:t xml:space="preserve">. </w:t>
      </w:r>
    </w:p>
    <w:p w14:paraId="250C9E04" w14:textId="3479A67F" w:rsidR="003829F6" w:rsidRDefault="003829F6">
      <w:r>
        <w:t xml:space="preserve"> </w:t>
      </w:r>
    </w:p>
    <w:sectPr w:rsidR="003829F6" w:rsidSect="006E7F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F6"/>
    <w:rsid w:val="00053823"/>
    <w:rsid w:val="00262A29"/>
    <w:rsid w:val="002F105D"/>
    <w:rsid w:val="00333782"/>
    <w:rsid w:val="003829F6"/>
    <w:rsid w:val="00383D61"/>
    <w:rsid w:val="003D2C04"/>
    <w:rsid w:val="0059722F"/>
    <w:rsid w:val="006B366C"/>
    <w:rsid w:val="006E7F58"/>
    <w:rsid w:val="0076485A"/>
    <w:rsid w:val="00B637E2"/>
    <w:rsid w:val="00BF5A1A"/>
    <w:rsid w:val="00C2198E"/>
    <w:rsid w:val="00CF3104"/>
    <w:rsid w:val="00D84FC1"/>
    <w:rsid w:val="00DE5092"/>
    <w:rsid w:val="00E7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B7AC"/>
  <w15:chartTrackingRefBased/>
  <w15:docId w15:val="{9C67F91C-7A9D-41FA-8AAD-93B23DC4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2F"/>
  </w:style>
  <w:style w:type="paragraph" w:styleId="Titre1">
    <w:name w:val="heading 1"/>
    <w:basedOn w:val="Normal"/>
    <w:next w:val="Normal"/>
    <w:link w:val="Titre1Car"/>
    <w:uiPriority w:val="9"/>
    <w:qFormat/>
    <w:rsid w:val="00382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2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2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2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2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2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2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2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2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2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2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2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29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29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29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29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29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29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2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2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2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2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2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29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29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29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2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29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2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 Goff</dc:creator>
  <cp:keywords/>
  <dc:description/>
  <cp:lastModifiedBy>Elsa Menu</cp:lastModifiedBy>
  <cp:revision>4</cp:revision>
  <dcterms:created xsi:type="dcterms:W3CDTF">2025-01-29T12:50:00Z</dcterms:created>
  <dcterms:modified xsi:type="dcterms:W3CDTF">2025-02-04T08:55:00Z</dcterms:modified>
</cp:coreProperties>
</file>