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438C4" w:rsidRDefault="00BA42F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Et si on parlait « Culture »</w:t>
      </w:r>
    </w:p>
    <w:p w14:paraId="00000002" w14:textId="77777777" w:rsidR="000438C4" w:rsidRDefault="000438C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3" w14:textId="77777777" w:rsidR="000438C4" w:rsidRDefault="00BA42F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La démocratisation de l’art de la scène du THV, en proposant des tarifs attractifs et des programmes variés, avec pour objectif la « dé-sanctuarisation ». Va t’il pouvoir être encore un lieu de partage et d’émerveillement pour tous ?</w:t>
      </w:r>
    </w:p>
    <w:p w14:paraId="00000004" w14:textId="11A17658" w:rsidR="000438C4" w:rsidRDefault="00BA42F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Le budget de la Ville concernant la culture subit une baisse de plein fouet. </w:t>
      </w:r>
      <w:r>
        <w:rPr>
          <w:color w:val="000000"/>
        </w:rPr>
        <w:t xml:space="preserve">Son directeur, l’élue à la culture et les services affectés vont devoir se déterminer pour des choix moins coûteux, moins de spectacles à offrir. Leurs missions à la fois </w:t>
      </w:r>
      <w:r>
        <w:t>financières</w:t>
      </w:r>
      <w:r>
        <w:rPr>
          <w:color w:val="000000"/>
        </w:rPr>
        <w:t xml:space="preserve">, </w:t>
      </w:r>
      <w:r>
        <w:t>organisationnelles</w:t>
      </w:r>
      <w:r>
        <w:rPr>
          <w:color w:val="000000"/>
        </w:rPr>
        <w:t xml:space="preserve"> et </w:t>
      </w:r>
      <w:r>
        <w:t>culturelles</w:t>
      </w:r>
      <w:r>
        <w:rPr>
          <w:color w:val="000000"/>
        </w:rPr>
        <w:t xml:space="preserve"> vont devoir s’adapter. Rappelons qu’un directeur d’un théâtre peut être à la fois à la Régie, assistant à la mise en scène, avoir des tâches administratives, de communication.</w:t>
      </w:r>
    </w:p>
    <w:p w14:paraId="00000005" w14:textId="77777777" w:rsidR="000438C4" w:rsidRDefault="00BA42F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Son aspiration est le plus souvent de s’investir dans une équipe soudée, un lieu animé par une programmation.</w:t>
      </w:r>
      <w:r>
        <w:rPr>
          <w:color w:val="000000"/>
        </w:rPr>
        <w:br/>
        <w:t>Son souhait est généralement celui de collaborer avec les élus et le tissu social local.</w:t>
      </w:r>
    </w:p>
    <w:p w14:paraId="00000006" w14:textId="77777777" w:rsidR="000438C4" w:rsidRDefault="00BA42F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La période est à l’économie, dans un système économique fragilisé et le spectacle l’est tout autant.</w:t>
      </w:r>
      <w:r>
        <w:rPr>
          <w:color w:val="000000"/>
        </w:rPr>
        <w:br/>
        <w:t>Il suffit d’une baisse de budget et de priorités différentes pour qu’un château de cartes s’effondre.</w:t>
      </w:r>
    </w:p>
    <w:p w14:paraId="00000007" w14:textId="77777777" w:rsidR="000438C4" w:rsidRDefault="00BA42F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Le Maire de la Ville affirme qu’une grande vigilance sera apportée à la situation du THV.</w:t>
      </w:r>
      <w:r>
        <w:rPr>
          <w:color w:val="000000"/>
        </w:rPr>
        <w:br/>
        <w:t>Soyons tous vigilants afin que cette affirmation ne soit pas vaine.</w:t>
      </w:r>
    </w:p>
    <w:p w14:paraId="00000008" w14:textId="77777777" w:rsidR="000438C4" w:rsidRDefault="00BA42F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Soyons vigilants afin que la culture ne soit pas un critère de discrimination sociale.</w:t>
      </w:r>
    </w:p>
    <w:p w14:paraId="00000009" w14:textId="77777777" w:rsidR="000438C4" w:rsidRDefault="00BA42F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Soyons vigilants afin que la culture puisse rentrer dans les familles qui pensent que le théâtre inclusif et créatif est synonyme d’ouverture d’esprit.</w:t>
      </w:r>
    </w:p>
    <w:p w14:paraId="0000000A" w14:textId="7A45B707" w:rsidR="000438C4" w:rsidRDefault="00BA42F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Soyons attentifs à ce que les habitants de la Ville continuent de penser que la culture est facteur d’éducation inter</w:t>
      </w:r>
      <w:r>
        <w:rPr>
          <w:color w:val="000000"/>
        </w:rPr>
        <w:t>générationnelle et réducteur de fracture sociale.</w:t>
      </w:r>
    </w:p>
    <w:p w14:paraId="0000000B" w14:textId="77777777" w:rsidR="000438C4" w:rsidRDefault="00BA42F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Soyons attentifs à ce qu’une réflexion commune et un travailler ensemble soient rendus possibles, animés d’une même volonté de faciliter et d’aplanir les difficultés, ou tout au moins d’en changer la perception.</w:t>
      </w:r>
    </w:p>
    <w:p w14:paraId="0000000C" w14:textId="77777777" w:rsidR="000438C4" w:rsidRDefault="00BA42F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Le travail en commission à réflexions ouvertes devrait permettre la satisfaction du plus grand nombre.</w:t>
      </w:r>
    </w:p>
    <w:p w14:paraId="0000000D" w14:textId="77777777" w:rsidR="000438C4" w:rsidRDefault="00BA42F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Les élus de l’équipe St Barth Avenir, le souhaitent vivement.  </w:t>
      </w:r>
    </w:p>
    <w:p w14:paraId="0000000E" w14:textId="77777777" w:rsidR="000438C4" w:rsidRDefault="00BA42F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Faites leur part de vos regrets, de vos espoirs et de vos suggestions.</w:t>
      </w:r>
    </w:p>
    <w:p w14:paraId="0000000F" w14:textId="77777777" w:rsidR="000438C4" w:rsidRDefault="000438C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2" w14:textId="34EA0A7F" w:rsidR="000438C4" w:rsidRDefault="00BA42F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Marie-Thérèse Burr, </w:t>
      </w:r>
      <w:r>
        <w:rPr>
          <w:color w:val="000000"/>
        </w:rPr>
        <w:t xml:space="preserve">Richard Papin, </w:t>
      </w:r>
      <w:r>
        <w:rPr>
          <w:color w:val="000000"/>
        </w:rPr>
        <w:t>Stéphane Vrillon</w:t>
      </w:r>
    </w:p>
    <w:p w14:paraId="00000013" w14:textId="77777777" w:rsidR="000438C4" w:rsidRDefault="000438C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0438C4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8C4"/>
    <w:rsid w:val="000438C4"/>
    <w:rsid w:val="00A5664A"/>
    <w:rsid w:val="00BA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7BDED"/>
  <w15:docId w15:val="{92404BBE-4391-44C3-84AF-807E4FF8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dtTwBhYEM2WyWxoUcb7BZe9NaA==">CgMxLjA4AHIhMWk1Q0l0UUxsR0pZeWVXeWlrQzhJaF94WFZKQi1mWVk5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339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Elsa Menu</cp:lastModifiedBy>
  <cp:revision>2</cp:revision>
  <dcterms:created xsi:type="dcterms:W3CDTF">2025-01-29T16:04:00Z</dcterms:created>
  <dcterms:modified xsi:type="dcterms:W3CDTF">2025-01-30T07:45:00Z</dcterms:modified>
</cp:coreProperties>
</file>